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657"/>
      </w:tblGrid>
      <w:tr w:rsidR="00AE3764" w:rsidRPr="00E67369" w14:paraId="120D810C" w14:textId="77777777" w:rsidTr="00E9355D">
        <w:tc>
          <w:tcPr>
            <w:tcW w:w="6799" w:type="dxa"/>
          </w:tcPr>
          <w:p w14:paraId="72A5F4A7" w14:textId="2FB34ECB" w:rsidR="00AE3764" w:rsidRPr="00E9355D" w:rsidRDefault="00E9355D" w:rsidP="00E9355D">
            <w:r>
              <w:rPr>
                <w:noProof/>
              </w:rPr>
              <w:drawing>
                <wp:inline distT="0" distB="0" distL="0" distR="0" wp14:anchorId="0CE27B85" wp14:editId="152C88E7">
                  <wp:extent cx="2980724" cy="342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505" cy="34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</w:tcPr>
          <w:p w14:paraId="3B55C805" w14:textId="31C270FD" w:rsidR="00E9355D" w:rsidRPr="00E9355D" w:rsidRDefault="00E9355D" w:rsidP="004A54B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9355D">
              <w:rPr>
                <w:b/>
                <w:bCs/>
              </w:rPr>
              <w:t>https://www.uowm.gr/</w:t>
            </w:r>
          </w:p>
          <w:p w14:paraId="2F6D6020" w14:textId="15656DFD" w:rsidR="005E6069" w:rsidRPr="00E67369" w:rsidRDefault="005E6069" w:rsidP="004A54BB">
            <w:pPr>
              <w:pStyle w:val="Footer"/>
              <w:tabs>
                <w:tab w:val="clear" w:pos="4153"/>
                <w:tab w:val="clear" w:pos="8306"/>
              </w:tabs>
              <w:jc w:val="right"/>
              <w:rPr>
                <w:rStyle w:val="Hyperlink"/>
                <w:rFonts w:ascii="Arial" w:hAnsi="Arial" w:cs="Arial"/>
                <w:b/>
                <w:bCs/>
                <w:color w:val="auto"/>
                <w:sz w:val="18"/>
                <w:szCs w:val="18"/>
                <w:u w:val="none"/>
              </w:rPr>
            </w:pPr>
            <w:r w:rsidRPr="00E9355D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Email</w:t>
            </w:r>
            <w:r w:rsidRPr="00E67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9355D" w:rsidRPr="00E9355D">
              <w:rPr>
                <w:rFonts w:ascii="Arial" w:hAnsi="Arial" w:cs="Arial"/>
                <w:b/>
                <w:bCs/>
                <w:sz w:val="18"/>
                <w:szCs w:val="18"/>
              </w:rPr>
              <w:t>ΥΠΔ</w:t>
            </w:r>
            <w:r w:rsidRPr="00E6736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E67369" w:rsidRPr="00E67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9355D" w:rsidRPr="00E935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dpo</w:t>
            </w:r>
            <w:proofErr w:type="spellEnd"/>
            <w:r w:rsidR="00E9355D" w:rsidRPr="00E67369">
              <w:rPr>
                <w:rFonts w:ascii="Arial" w:hAnsi="Arial" w:cs="Arial"/>
                <w:b/>
                <w:bCs/>
                <w:sz w:val="18"/>
                <w:szCs w:val="18"/>
              </w:rPr>
              <w:t>@</w:t>
            </w:r>
            <w:proofErr w:type="spellStart"/>
            <w:r w:rsidR="00E9355D" w:rsidRPr="00E935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uowm</w:t>
            </w:r>
            <w:proofErr w:type="spellEnd"/>
            <w:r w:rsidR="00E9355D" w:rsidRPr="00E6736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E9355D" w:rsidRPr="00E935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gr</w:t>
            </w:r>
            <w:r w:rsidRPr="00E673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2B1C5F89" w14:textId="77777777" w:rsidR="00A87CF1" w:rsidRPr="00E67369" w:rsidRDefault="00A87CF1"/>
    <w:p w14:paraId="7A89CAC1" w14:textId="77777777" w:rsidR="00C821FC" w:rsidRDefault="00C821FC" w:rsidP="00772675">
      <w:pPr>
        <w:spacing w:after="0"/>
        <w:jc w:val="center"/>
        <w:rPr>
          <w:b/>
          <w:sz w:val="28"/>
          <w:szCs w:val="28"/>
          <w:u w:val="single"/>
        </w:rPr>
      </w:pPr>
      <w:r w:rsidRPr="00C821FC">
        <w:rPr>
          <w:b/>
          <w:sz w:val="28"/>
          <w:szCs w:val="28"/>
          <w:u w:val="single"/>
        </w:rPr>
        <w:t>ΕΝΤΥΠΟ ΚΑΤΑΓΓΕΛΙΑΣ</w:t>
      </w:r>
    </w:p>
    <w:p w14:paraId="595F8327" w14:textId="77777777" w:rsidR="009D6B9B" w:rsidRPr="00772675" w:rsidRDefault="009D6B9B" w:rsidP="00772675">
      <w:pPr>
        <w:pStyle w:val="western"/>
        <w:spacing w:before="0" w:beforeAutospacing="0" w:line="240" w:lineRule="auto"/>
        <w:jc w:val="center"/>
        <w:rPr>
          <w:color w:val="auto"/>
          <w:szCs w:val="20"/>
        </w:rPr>
      </w:pPr>
    </w:p>
    <w:p w14:paraId="40375C90" w14:textId="054E9977" w:rsidR="009D6B9B" w:rsidRDefault="009D6B9B" w:rsidP="009D6B9B">
      <w:pPr>
        <w:jc w:val="center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Συμπληρώστε με κεφαλαία γράμματα. Τα πεδία με </w:t>
      </w:r>
      <w:r>
        <w:rPr>
          <w:rFonts w:ascii="Arial" w:hAnsi="Arial"/>
          <w:i/>
          <w:iCs/>
          <w:sz w:val="20"/>
          <w:szCs w:val="20"/>
        </w:rPr>
        <w:t>(*)</w:t>
      </w:r>
      <w:r w:rsidR="00985C0B">
        <w:rPr>
          <w:rFonts w:ascii="Arial" w:hAnsi="Arial"/>
          <w:i/>
          <w:iCs/>
          <w:sz w:val="18"/>
          <w:szCs w:val="18"/>
        </w:rPr>
        <w:t xml:space="preserve"> είναι υποχρεωτικά.</w:t>
      </w:r>
    </w:p>
    <w:p w14:paraId="336224E7" w14:textId="77777777" w:rsidR="00BE7082" w:rsidRDefault="00BE7082" w:rsidP="009D6B9B">
      <w:pPr>
        <w:jc w:val="center"/>
        <w:rPr>
          <w:rFonts w:ascii="Arial" w:hAnsi="Arial"/>
          <w:i/>
          <w:iCs/>
          <w:sz w:val="18"/>
          <w:szCs w:val="18"/>
        </w:rPr>
      </w:pPr>
    </w:p>
    <w:p w14:paraId="026B4EE9" w14:textId="77777777" w:rsidR="00AD2223" w:rsidRDefault="00AD2223" w:rsidP="00AD2223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 w:rsidRPr="003D0B1B">
        <w:rPr>
          <w:rFonts w:ascii="Arial" w:hAnsi="Arial"/>
          <w:b/>
          <w:bCs/>
          <w:sz w:val="28"/>
          <w:szCs w:val="28"/>
        </w:rPr>
        <w:t xml:space="preserve">1. </w:t>
      </w:r>
      <w:r>
        <w:rPr>
          <w:rFonts w:ascii="Arial" w:hAnsi="Arial"/>
          <w:b/>
          <w:bCs/>
          <w:sz w:val="28"/>
          <w:szCs w:val="28"/>
        </w:rPr>
        <w:t xml:space="preserve">Στοιχεία </w:t>
      </w:r>
      <w:r w:rsidR="00585280">
        <w:rPr>
          <w:rFonts w:ascii="Arial" w:hAnsi="Arial"/>
          <w:b/>
          <w:bCs/>
          <w:sz w:val="28"/>
          <w:szCs w:val="28"/>
        </w:rPr>
        <w:t>Καταγγέλλοντος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2694"/>
        <w:gridCol w:w="3959"/>
        <w:gridCol w:w="1569"/>
        <w:gridCol w:w="1701"/>
      </w:tblGrid>
      <w:tr w:rsidR="00156704" w14:paraId="5F124AA4" w14:textId="77777777" w:rsidTr="002734F6">
        <w:trPr>
          <w:trHeight w:hRule="exact" w:val="340"/>
        </w:trPr>
        <w:tc>
          <w:tcPr>
            <w:tcW w:w="105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9BEFD8F" w14:textId="77777777" w:rsidR="00156704" w:rsidRDefault="00156704" w:rsidP="00585280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Ονοματεπώνυμο/επωνυμία*:</w:t>
            </w:r>
            <w:bookmarkStart w:id="0" w:name="Κείμενο1"/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</w:tr>
      <w:tr w:rsidR="00156704" w14:paraId="6155D62A" w14:textId="77777777" w:rsidTr="002734F6">
        <w:trPr>
          <w:trHeight w:val="284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28" w:type="dxa"/>
              <w:left w:w="0" w:type="dxa"/>
              <w:bottom w:w="0" w:type="dxa"/>
              <w:right w:w="0" w:type="dxa"/>
            </w:tcMar>
            <w:textDirection w:val="btLr"/>
            <w:tcFitText/>
            <w:vAlign w:val="center"/>
          </w:tcPr>
          <w:p w14:paraId="5BC65170" w14:textId="77777777" w:rsidR="00156704" w:rsidRPr="001D2300" w:rsidRDefault="001D2300" w:rsidP="00156704">
            <w:pPr>
              <w:tabs>
                <w:tab w:val="left" w:pos="5400"/>
              </w:tabs>
              <w:ind w:left="113" w:right="113"/>
              <w:jc w:val="center"/>
              <w:rPr>
                <w:rFonts w:ascii="Arial" w:hAnsi="Arial"/>
              </w:rPr>
            </w:pPr>
            <w:r w:rsidRPr="004A161E">
              <w:rPr>
                <w:rFonts w:ascii="Arial" w:hAnsi="Arial"/>
              </w:rPr>
              <w:t>Διεύθυνση</w:t>
            </w:r>
            <w:r w:rsidRPr="004A161E">
              <w:rPr>
                <w:rFonts w:ascii="Arial" w:hAnsi="Arial"/>
                <w:sz w:val="24"/>
              </w:rPr>
              <w:t>*</w:t>
            </w:r>
            <w:r w:rsidRPr="004A161E">
              <w:rPr>
                <w:rStyle w:val="FootnoteReference"/>
                <w:rFonts w:ascii="Arial" w:hAnsi="Arial"/>
                <w:sz w:val="24"/>
              </w:rPr>
              <w:footnoteReference w:id="1"/>
            </w:r>
          </w:p>
        </w:tc>
        <w:tc>
          <w:tcPr>
            <w:tcW w:w="8222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22F2A0D" w14:textId="77777777"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Οδός: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66D11EF" w14:textId="77777777" w:rsidR="00156704" w:rsidRDefault="004A161E" w:rsidP="004A161E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Αριθμός</w:t>
            </w:r>
            <w:r w:rsidR="00156704">
              <w:rPr>
                <w:rFonts w:ascii="Arial" w:hAnsi="Arial"/>
                <w:sz w:val="22"/>
                <w:szCs w:val="22"/>
              </w:rPr>
              <w:t>: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56704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 w:rsidR="00156704">
              <w:rPr>
                <w:rFonts w:ascii="Arial" w:hAnsi="Arial"/>
                <w:sz w:val="22"/>
                <w:szCs w:val="22"/>
              </w:rPr>
              <w:t xml:space="preserve">        </w:t>
            </w:r>
          </w:p>
        </w:tc>
      </w:tr>
      <w:tr w:rsidR="00156704" w14:paraId="56DDF31B" w14:textId="77777777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3505E904" w14:textId="77777777"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EC91D8A" w14:textId="77777777"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T.K.: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229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47EFDDD" w14:textId="77777777" w:rsidR="00156704" w:rsidRP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  <w:lang w:val="en-US"/>
              </w:rPr>
            </w:pPr>
            <w:r>
              <w:rPr>
                <w:rFonts w:ascii="Arial" w:hAnsi="Arial"/>
                <w:sz w:val="22"/>
                <w:szCs w:val="22"/>
              </w:rPr>
              <w:t>Πόλη</w:t>
            </w:r>
            <w:r>
              <w:rPr>
                <w:rFonts w:ascii="Arial" w:hAnsi="Arial"/>
                <w:sz w:val="22"/>
                <w:szCs w:val="22"/>
                <w:lang w:val="en-US"/>
              </w:rPr>
              <w:t>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14:paraId="054ED1E5" w14:textId="77777777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</w:tcPr>
          <w:p w14:paraId="1BC43B43" w14:textId="77777777"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522234C2" w14:textId="77777777" w:rsidR="00156704" w:rsidRPr="00156704" w:rsidRDefault="001D2300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Χώρα: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14:paraId="477C2971" w14:textId="77777777" w:rsidTr="002734F6">
        <w:trPr>
          <w:trHeight w:val="284"/>
        </w:trPr>
        <w:tc>
          <w:tcPr>
            <w:tcW w:w="577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BD6E262" w14:textId="77777777" w:rsidR="00156704" w:rsidRDefault="00156704" w:rsidP="00180A98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9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3DB7992D" w14:textId="77777777" w:rsidR="00156704" w:rsidRDefault="00156704" w:rsidP="001D2300">
            <w:pPr>
              <w:pStyle w:val="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e-mail: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1D2300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</w:tr>
      <w:tr w:rsidR="00156704" w14:paraId="188FF367" w14:textId="77777777" w:rsidTr="002734F6">
        <w:trPr>
          <w:trHeight w:hRule="exact" w:val="34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4EA294" w14:textId="77777777" w:rsidR="00156704" w:rsidRPr="005E0B38" w:rsidRDefault="00E2735B" w:rsidP="00E2735B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Τηλέφωνο</w:t>
            </w:r>
            <w:r w:rsidR="005E0B38" w:rsidRPr="005E0B38">
              <w:rPr>
                <w:rFonts w:ascii="Arial" w:hAnsi="Arial"/>
                <w:sz w:val="22"/>
                <w:szCs w:val="22"/>
                <w:lang w:val="en-US"/>
              </w:rPr>
              <w:t xml:space="preserve">/α </w:t>
            </w:r>
            <w:r>
              <w:rPr>
                <w:rFonts w:ascii="Arial" w:hAnsi="Arial"/>
                <w:sz w:val="22"/>
                <w:szCs w:val="22"/>
              </w:rPr>
              <w:t>επικοινωνίας</w:t>
            </w:r>
            <w:r w:rsidR="00180C42">
              <w:rPr>
                <w:rStyle w:val="FootnoteReference"/>
                <w:rFonts w:ascii="Arial" w:hAnsi="Arial"/>
                <w:sz w:val="22"/>
                <w:szCs w:val="22"/>
              </w:rPr>
              <w:footnoteReference w:id="2"/>
            </w:r>
            <w:r w:rsidR="005E0B38">
              <w:rPr>
                <w:rFonts w:ascii="Arial" w:hAnsi="Arial"/>
                <w:sz w:val="22"/>
                <w:szCs w:val="22"/>
              </w:rPr>
              <w:t>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70" w:type="dxa"/>
            <w:gridSpan w:val="2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BFC907" w14:textId="77777777" w:rsidR="00156704" w:rsidRDefault="00156704" w:rsidP="00180A98">
            <w:pPr>
              <w:pStyle w:val="a"/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/>
                <w:sz w:val="22"/>
                <w:szCs w:val="22"/>
                <w:lang w:val="en-US"/>
              </w:rPr>
              <w:t>Fax: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Κείμενο1"/>
                  <w:enabled/>
                  <w:calcOnExit w:val="0"/>
                  <w:textInput>
                    <w:maxLength w:val="35"/>
                    <w:format w:val="Κεφαλαία"/>
                  </w:textInput>
                </w:ffData>
              </w:fldCha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 w:rsidR="005E0B38" w:rsidRPr="006303B5"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 xml:space="preserve">                                                     </w:t>
            </w:r>
          </w:p>
        </w:tc>
      </w:tr>
    </w:tbl>
    <w:p w14:paraId="3E807C4B" w14:textId="77777777" w:rsidR="00996517" w:rsidRPr="00996517" w:rsidRDefault="00996517" w:rsidP="00996517">
      <w:pPr>
        <w:rPr>
          <w:sz w:val="28"/>
          <w:szCs w:val="28"/>
        </w:rPr>
      </w:pPr>
    </w:p>
    <w:p w14:paraId="75193B78" w14:textId="533558A3" w:rsidR="00EE25C4" w:rsidRDefault="00EE25C4" w:rsidP="00E9355D">
      <w:pPr>
        <w:shd w:val="clear" w:color="auto" w:fill="CCCCCC"/>
        <w:spacing w:after="0"/>
        <w:rPr>
          <w:sz w:val="28"/>
          <w:szCs w:val="28"/>
          <w:lang w:val="en-US"/>
        </w:rPr>
      </w:pPr>
    </w:p>
    <w:p w14:paraId="640B6FF7" w14:textId="7CEC8230" w:rsidR="00483378" w:rsidRDefault="00040F19" w:rsidP="00483378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2</w:t>
      </w:r>
      <w:r w:rsidR="00483378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483378">
        <w:rPr>
          <w:rFonts w:ascii="Arial" w:hAnsi="Arial"/>
          <w:b/>
          <w:bCs/>
          <w:sz w:val="28"/>
          <w:szCs w:val="28"/>
        </w:rPr>
        <w:t>Αντικείμενο καταγγελίας</w:t>
      </w:r>
      <w:r w:rsidR="00483378" w:rsidRPr="00EE25C4">
        <w:rPr>
          <w:rFonts w:ascii="Arial" w:hAnsi="Arial"/>
          <w:b/>
          <w:bCs/>
          <w:sz w:val="28"/>
          <w:szCs w:val="28"/>
        </w:rPr>
        <w:t xml:space="preserve"> </w:t>
      </w:r>
      <w:r w:rsidR="00483378" w:rsidRPr="00180C42">
        <w:rPr>
          <w:rFonts w:ascii="Arial" w:hAnsi="Arial"/>
          <w:i/>
          <w:iCs/>
          <w:sz w:val="16"/>
          <w:szCs w:val="18"/>
        </w:rPr>
        <w:t>(</w:t>
      </w:r>
      <w:r w:rsidR="00483378" w:rsidRPr="00483378">
        <w:rPr>
          <w:rFonts w:ascii="Arial" w:hAnsi="Arial"/>
          <w:i/>
          <w:iCs/>
          <w:sz w:val="16"/>
          <w:szCs w:val="18"/>
        </w:rPr>
        <w:t xml:space="preserve">Περιγράψτε τα περιστατικά που θεωρείτε ότι συνιστούν </w:t>
      </w:r>
      <w:r w:rsidR="004F30D4">
        <w:rPr>
          <w:rFonts w:ascii="Arial" w:hAnsi="Arial"/>
          <w:i/>
          <w:iCs/>
          <w:sz w:val="16"/>
          <w:szCs w:val="18"/>
        </w:rPr>
        <w:t xml:space="preserve">παράνομη επεξεργασία των </w:t>
      </w:r>
      <w:r w:rsidR="007513E2">
        <w:rPr>
          <w:rFonts w:ascii="Arial" w:hAnsi="Arial"/>
          <w:i/>
          <w:iCs/>
          <w:sz w:val="16"/>
          <w:szCs w:val="18"/>
        </w:rPr>
        <w:t xml:space="preserve">    </w:t>
      </w:r>
      <w:r w:rsidR="004F30D4">
        <w:rPr>
          <w:rFonts w:ascii="Arial" w:hAnsi="Arial"/>
          <w:i/>
          <w:iCs/>
          <w:sz w:val="16"/>
          <w:szCs w:val="18"/>
        </w:rPr>
        <w:t>προσωπικών σας δεδομένων</w:t>
      </w:r>
      <w:r w:rsidR="00483378">
        <w:rPr>
          <w:rFonts w:ascii="Arial" w:hAnsi="Arial"/>
          <w:i/>
          <w:iCs/>
          <w:sz w:val="16"/>
          <w:szCs w:val="18"/>
        </w:rPr>
        <w:t>)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483378" w14:paraId="33D28D81" w14:textId="77777777" w:rsidTr="00E67369">
        <w:trPr>
          <w:trHeight w:val="6170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33CDC" w14:textId="204526F5" w:rsidR="00483378" w:rsidRPr="006E0B22" w:rsidRDefault="00C42B37" w:rsidP="001419CA">
            <w:pPr>
              <w:pStyle w:val="a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E0B22">
              <w:rPr>
                <w:rFonts w:ascii="Tahoma" w:hAnsi="Tahoma" w:cs="Tahoma"/>
                <w:b/>
                <w:sz w:val="20"/>
                <w:szCs w:val="20"/>
              </w:rPr>
              <w:t>περιγράψτε αναλυτικά τα περιστατικά ... (φύση, αιτίες, τρόπος παραβίασης κ.λπ.)</w:t>
            </w:r>
          </w:p>
        </w:tc>
      </w:tr>
    </w:tbl>
    <w:p w14:paraId="2F8B4F94" w14:textId="133899D8" w:rsidR="00483378" w:rsidRDefault="00483378" w:rsidP="00483378">
      <w:pPr>
        <w:jc w:val="both"/>
        <w:rPr>
          <w:sz w:val="16"/>
          <w:szCs w:val="16"/>
        </w:rPr>
      </w:pPr>
    </w:p>
    <w:p w14:paraId="35A5FF1E" w14:textId="015CF7B2" w:rsidR="00040F19" w:rsidRDefault="00040F19" w:rsidP="00040F19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3</w:t>
      </w:r>
      <w:r w:rsidRPr="003D0B1B">
        <w:rPr>
          <w:rFonts w:ascii="Arial" w:hAnsi="Arial"/>
          <w:b/>
          <w:bCs/>
          <w:sz w:val="28"/>
          <w:szCs w:val="28"/>
        </w:rPr>
        <w:t xml:space="preserve">. </w:t>
      </w:r>
      <w:r>
        <w:rPr>
          <w:rFonts w:ascii="Arial" w:hAnsi="Arial"/>
          <w:b/>
          <w:bCs/>
          <w:sz w:val="28"/>
          <w:szCs w:val="28"/>
        </w:rPr>
        <w:t>Στοιχεία άλλων φυσικών προσώπων (π</w:t>
      </w:r>
      <w:r w:rsidR="00E67369" w:rsidRPr="00E67369">
        <w:rPr>
          <w:rFonts w:ascii="Arial" w:hAnsi="Arial"/>
          <w:b/>
          <w:bCs/>
          <w:sz w:val="28"/>
          <w:szCs w:val="28"/>
        </w:rPr>
        <w:t>.</w:t>
      </w:r>
      <w:r>
        <w:rPr>
          <w:rFonts w:ascii="Arial" w:hAnsi="Arial"/>
          <w:b/>
          <w:bCs/>
          <w:sz w:val="28"/>
          <w:szCs w:val="28"/>
        </w:rPr>
        <w:t>χ</w:t>
      </w:r>
      <w:r w:rsidR="00E67369" w:rsidRPr="00E67369">
        <w:rPr>
          <w:rFonts w:ascii="Arial" w:hAnsi="Arial"/>
          <w:b/>
          <w:bCs/>
          <w:sz w:val="28"/>
          <w:szCs w:val="28"/>
        </w:rPr>
        <w:t>.</w:t>
      </w:r>
      <w:r>
        <w:rPr>
          <w:rFonts w:ascii="Arial" w:hAnsi="Arial"/>
          <w:b/>
          <w:bCs/>
          <w:sz w:val="28"/>
          <w:szCs w:val="28"/>
        </w:rPr>
        <w:t xml:space="preserve"> μάρτυρες, </w:t>
      </w:r>
      <w:r w:rsidR="00E67369">
        <w:rPr>
          <w:rFonts w:ascii="Arial" w:hAnsi="Arial"/>
          <w:b/>
          <w:bCs/>
          <w:sz w:val="28"/>
          <w:szCs w:val="28"/>
        </w:rPr>
        <w:t>κτλ.</w:t>
      </w:r>
      <w:r>
        <w:rPr>
          <w:rFonts w:ascii="Arial" w:hAnsi="Arial"/>
          <w:b/>
          <w:bCs/>
          <w:sz w:val="28"/>
          <w:szCs w:val="28"/>
        </w:rPr>
        <w:t>)</w:t>
      </w:r>
      <w:r w:rsidRPr="00180C42">
        <w:rPr>
          <w:rFonts w:ascii="Arial" w:hAnsi="Arial"/>
          <w:i/>
          <w:iCs/>
          <w:sz w:val="16"/>
          <w:szCs w:val="18"/>
        </w:rPr>
        <w:t xml:space="preserve">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040F19" w14:paraId="00873654" w14:textId="77777777" w:rsidTr="00EB0E27">
        <w:tc>
          <w:tcPr>
            <w:tcW w:w="709" w:type="dxa"/>
          </w:tcPr>
          <w:p w14:paraId="3C38F00D" w14:textId="77777777" w:rsidR="00040F19" w:rsidRDefault="00040F19" w:rsidP="00EB0E27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9791" w:type="dxa"/>
          </w:tcPr>
          <w:p w14:paraId="6F5DE781" w14:textId="77777777" w:rsidR="00040F19" w:rsidRDefault="00040F19" w:rsidP="00EB0E27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040F19" w14:paraId="5E677EED" w14:textId="77777777" w:rsidTr="00EB0E27">
        <w:tc>
          <w:tcPr>
            <w:tcW w:w="709" w:type="dxa"/>
          </w:tcPr>
          <w:p w14:paraId="5E3BEEBC" w14:textId="77777777" w:rsidR="00040F19" w:rsidRDefault="00040F19" w:rsidP="00EB0E27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91" w:type="dxa"/>
          </w:tcPr>
          <w:p w14:paraId="3C42814F" w14:textId="77777777" w:rsidR="00040F19" w:rsidRPr="0092162C" w:rsidRDefault="00040F19" w:rsidP="00EB0E27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040F19" w14:paraId="3263B7C2" w14:textId="77777777" w:rsidTr="00EB0E27">
        <w:tc>
          <w:tcPr>
            <w:tcW w:w="709" w:type="dxa"/>
          </w:tcPr>
          <w:p w14:paraId="437D3206" w14:textId="77777777" w:rsidR="00040F19" w:rsidRDefault="00040F19" w:rsidP="00EB0E27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91" w:type="dxa"/>
          </w:tcPr>
          <w:p w14:paraId="34F4E78C" w14:textId="77777777" w:rsidR="00040F19" w:rsidRPr="0092162C" w:rsidRDefault="00040F19" w:rsidP="00EB0E27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040F19" w14:paraId="46D39C9A" w14:textId="77777777" w:rsidTr="00EB0E27">
        <w:tc>
          <w:tcPr>
            <w:tcW w:w="709" w:type="dxa"/>
          </w:tcPr>
          <w:p w14:paraId="368D5569" w14:textId="77777777" w:rsidR="00040F19" w:rsidRDefault="00040F19" w:rsidP="00EB0E27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91" w:type="dxa"/>
          </w:tcPr>
          <w:p w14:paraId="67125F01" w14:textId="77777777" w:rsidR="00040F19" w:rsidRPr="0092162C" w:rsidRDefault="00040F19" w:rsidP="00EB0E27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040F19" w14:paraId="68B9A05A" w14:textId="77777777" w:rsidTr="00EB0E27">
        <w:tc>
          <w:tcPr>
            <w:tcW w:w="709" w:type="dxa"/>
          </w:tcPr>
          <w:p w14:paraId="3F2BA7B9" w14:textId="77777777" w:rsidR="00040F19" w:rsidRDefault="00040F19" w:rsidP="00EB0E27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91" w:type="dxa"/>
          </w:tcPr>
          <w:p w14:paraId="08CE2DA4" w14:textId="77777777" w:rsidR="00040F19" w:rsidRPr="0092162C" w:rsidRDefault="00040F19" w:rsidP="00EB0E27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040F19" w14:paraId="07938CB0" w14:textId="77777777" w:rsidTr="00EB0E27">
        <w:tc>
          <w:tcPr>
            <w:tcW w:w="709" w:type="dxa"/>
          </w:tcPr>
          <w:p w14:paraId="34498A3E" w14:textId="77777777" w:rsidR="00040F19" w:rsidRDefault="00040F19" w:rsidP="00EB0E27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791" w:type="dxa"/>
          </w:tcPr>
          <w:p w14:paraId="0449356F" w14:textId="77777777" w:rsidR="00040F19" w:rsidRPr="0092162C" w:rsidRDefault="00040F19" w:rsidP="00EB0E27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7D72BC12" w14:textId="77777777" w:rsidR="00040F19" w:rsidRPr="0018048E" w:rsidRDefault="00040F19" w:rsidP="00483378">
      <w:pPr>
        <w:jc w:val="both"/>
        <w:rPr>
          <w:sz w:val="16"/>
          <w:szCs w:val="16"/>
        </w:rPr>
      </w:pPr>
    </w:p>
    <w:p w14:paraId="0E789FB5" w14:textId="3563C243" w:rsidR="003F2A6F" w:rsidRDefault="00E9355D" w:rsidP="003F2A6F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4</w:t>
      </w:r>
      <w:r w:rsidR="003F2A6F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3F2A6F" w:rsidRPr="003F2A6F">
        <w:rPr>
          <w:rFonts w:ascii="Arial" w:hAnsi="Arial"/>
          <w:b/>
          <w:bCs/>
          <w:sz w:val="28"/>
          <w:szCs w:val="28"/>
        </w:rPr>
        <w:t>Έγγραφα/στοιχεία που τεκμηριώνουν την καταγγελία</w:t>
      </w:r>
      <w:r w:rsidR="003F2A6F" w:rsidRPr="00180A98">
        <w:rPr>
          <w:rFonts w:ascii="Arial" w:hAnsi="Arial"/>
          <w:b/>
          <w:bCs/>
          <w:sz w:val="28"/>
          <w:szCs w:val="28"/>
        </w:rPr>
        <w:t xml:space="preserve"> </w:t>
      </w:r>
      <w:r w:rsidR="00A43BF4" w:rsidRPr="00A43BF4">
        <w:rPr>
          <w:rFonts w:ascii="Arial" w:hAnsi="Arial"/>
          <w:bCs/>
          <w:i/>
          <w:sz w:val="16"/>
          <w:szCs w:val="16"/>
        </w:rPr>
        <w:t>(</w:t>
      </w:r>
      <w:r w:rsidR="003F2A6F" w:rsidRPr="003F2A6F">
        <w:rPr>
          <w:rFonts w:ascii="Arial" w:hAnsi="Arial"/>
          <w:i/>
          <w:iCs/>
          <w:sz w:val="16"/>
          <w:szCs w:val="18"/>
        </w:rPr>
        <w:t>Απαριθ</w:t>
      </w:r>
      <w:r w:rsidR="002E4C2D">
        <w:rPr>
          <w:rFonts w:ascii="Arial" w:hAnsi="Arial"/>
          <w:i/>
          <w:iCs/>
          <w:sz w:val="16"/>
          <w:szCs w:val="18"/>
        </w:rPr>
        <w:t>μή</w:t>
      </w:r>
      <w:r w:rsidR="003F2A6F" w:rsidRPr="003F2A6F">
        <w:rPr>
          <w:rFonts w:ascii="Arial" w:hAnsi="Arial"/>
          <w:i/>
          <w:iCs/>
          <w:sz w:val="16"/>
          <w:szCs w:val="18"/>
        </w:rPr>
        <w:t>στε τα συνημμένα έγγραφα</w:t>
      </w:r>
      <w:r w:rsidR="003F2A6F" w:rsidRPr="00180C42">
        <w:rPr>
          <w:rFonts w:ascii="Arial" w:hAnsi="Arial"/>
          <w:i/>
          <w:iCs/>
          <w:sz w:val="16"/>
          <w:szCs w:val="18"/>
        </w:rPr>
        <w:t xml:space="preserve">) </w:t>
      </w:r>
    </w:p>
    <w:tbl>
      <w:tblPr>
        <w:tblW w:w="105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9791"/>
      </w:tblGrid>
      <w:tr w:rsidR="003F2A6F" w14:paraId="620E7FD5" w14:textId="77777777" w:rsidTr="001419CA">
        <w:tc>
          <w:tcPr>
            <w:tcW w:w="709" w:type="dxa"/>
          </w:tcPr>
          <w:p w14:paraId="4493AC69" w14:textId="77777777"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9791" w:type="dxa"/>
          </w:tcPr>
          <w:p w14:paraId="704A00D3" w14:textId="77777777" w:rsidR="003F2A6F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14:paraId="77EF23D2" w14:textId="77777777" w:rsidTr="001419CA">
        <w:tc>
          <w:tcPr>
            <w:tcW w:w="709" w:type="dxa"/>
          </w:tcPr>
          <w:p w14:paraId="614AFED8" w14:textId="77777777"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9791" w:type="dxa"/>
          </w:tcPr>
          <w:p w14:paraId="151F96F6" w14:textId="77777777"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14:paraId="68F6BE55" w14:textId="77777777" w:rsidTr="001419CA">
        <w:tc>
          <w:tcPr>
            <w:tcW w:w="709" w:type="dxa"/>
          </w:tcPr>
          <w:p w14:paraId="2C3E21EE" w14:textId="77777777"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9791" w:type="dxa"/>
          </w:tcPr>
          <w:p w14:paraId="66A87E00" w14:textId="77777777"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14:paraId="2066D554" w14:textId="77777777" w:rsidTr="001419CA">
        <w:tc>
          <w:tcPr>
            <w:tcW w:w="709" w:type="dxa"/>
          </w:tcPr>
          <w:p w14:paraId="5CF0B824" w14:textId="77777777"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9791" w:type="dxa"/>
          </w:tcPr>
          <w:p w14:paraId="19D5212F" w14:textId="77777777"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14:paraId="5A77D31B" w14:textId="77777777" w:rsidTr="001419CA">
        <w:tc>
          <w:tcPr>
            <w:tcW w:w="709" w:type="dxa"/>
          </w:tcPr>
          <w:p w14:paraId="2412B569" w14:textId="77777777"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</w:t>
            </w:r>
          </w:p>
        </w:tc>
        <w:tc>
          <w:tcPr>
            <w:tcW w:w="9791" w:type="dxa"/>
          </w:tcPr>
          <w:p w14:paraId="7CC631F7" w14:textId="77777777"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  <w:tr w:rsidR="003F2A6F" w14:paraId="7E611E25" w14:textId="77777777" w:rsidTr="001419CA">
        <w:tc>
          <w:tcPr>
            <w:tcW w:w="709" w:type="dxa"/>
          </w:tcPr>
          <w:p w14:paraId="41EA8EBF" w14:textId="77777777" w:rsidR="003F2A6F" w:rsidRDefault="003F2A6F" w:rsidP="001419CA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6</w:t>
            </w:r>
          </w:p>
        </w:tc>
        <w:tc>
          <w:tcPr>
            <w:tcW w:w="9791" w:type="dxa"/>
          </w:tcPr>
          <w:p w14:paraId="5E730A5B" w14:textId="77777777" w:rsidR="003F2A6F" w:rsidRPr="0092162C" w:rsidRDefault="003F2A6F" w:rsidP="001419CA">
            <w:pPr>
              <w:pStyle w:val="a"/>
              <w:jc w:val="both"/>
              <w:rPr>
                <w:rFonts w:ascii="Arial" w:hAnsi="Arial"/>
                <w:sz w:val="22"/>
                <w:szCs w:val="22"/>
              </w:rPr>
            </w:pP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instrText xml:space="preserve"> FORMTEXT </w:instrTex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separate"/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noProof/>
                <w:sz w:val="20"/>
                <w:szCs w:val="20"/>
                <w:lang w:val="en-US"/>
              </w:rPr>
              <w:t> </w:t>
            </w:r>
            <w:r w:rsidRPr="006303B5">
              <w:rPr>
                <w:rFonts w:ascii="Tahoma" w:hAnsi="Tahoma" w:cs="Tahoma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6ECE7084" w14:textId="77777777" w:rsidR="003F2A6F" w:rsidRPr="0018048E" w:rsidRDefault="003F2A6F" w:rsidP="00483378">
      <w:pPr>
        <w:jc w:val="both"/>
        <w:rPr>
          <w:sz w:val="16"/>
          <w:szCs w:val="16"/>
        </w:rPr>
      </w:pPr>
    </w:p>
    <w:p w14:paraId="00BF7A8F" w14:textId="0F007B3B" w:rsidR="0018048E" w:rsidRDefault="00E9355D" w:rsidP="0018048E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5</w:t>
      </w:r>
      <w:r w:rsidR="006378CE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6378CE">
        <w:rPr>
          <w:rFonts w:ascii="Arial" w:hAnsi="Arial"/>
          <w:b/>
          <w:bCs/>
          <w:sz w:val="28"/>
          <w:szCs w:val="28"/>
        </w:rPr>
        <w:t>Ενημέρωση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0"/>
      </w:tblGrid>
      <w:tr w:rsidR="0018048E" w14:paraId="5582D60F" w14:textId="77777777" w:rsidTr="00040F19">
        <w:trPr>
          <w:trHeight w:val="4386"/>
        </w:trPr>
        <w:tc>
          <w:tcPr>
            <w:tcW w:w="1050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D6424" w14:textId="1472DE7E" w:rsidR="0018048E" w:rsidRPr="00040F19" w:rsidRDefault="0018048E" w:rsidP="0018048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40F19">
              <w:rPr>
                <w:sz w:val="24"/>
                <w:szCs w:val="24"/>
              </w:rPr>
              <w:t xml:space="preserve">Για την εξέταση της καταγγελίας, το κείμενο αυτής </w:t>
            </w:r>
            <w:r w:rsidR="00040F19" w:rsidRPr="00040F19">
              <w:rPr>
                <w:sz w:val="24"/>
                <w:szCs w:val="24"/>
              </w:rPr>
              <w:t xml:space="preserve">δύναται να </w:t>
            </w:r>
            <w:r w:rsidRPr="00040F19">
              <w:rPr>
                <w:sz w:val="24"/>
                <w:szCs w:val="24"/>
              </w:rPr>
              <w:t>γνωστοποι</w:t>
            </w:r>
            <w:r w:rsidR="00040F19" w:rsidRPr="00040F19">
              <w:rPr>
                <w:sz w:val="24"/>
                <w:szCs w:val="24"/>
              </w:rPr>
              <w:t xml:space="preserve">ηθεί </w:t>
            </w:r>
            <w:r w:rsidRPr="00040F19">
              <w:rPr>
                <w:sz w:val="24"/>
                <w:szCs w:val="24"/>
              </w:rPr>
              <w:t xml:space="preserve">στον καταγγελλόμενο ώστε να εκθέσει τις απόψεις του. </w:t>
            </w:r>
          </w:p>
          <w:p w14:paraId="7E8788A6" w14:textId="77777777" w:rsidR="0018048E" w:rsidRPr="00040F19" w:rsidRDefault="0018048E" w:rsidP="0018048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40F19">
              <w:rPr>
                <w:sz w:val="24"/>
                <w:szCs w:val="24"/>
              </w:rPr>
              <w:t xml:space="preserve">Η πρόσβαση τρίτων στα έγγραφα της υπόθεσης </w:t>
            </w:r>
            <w:proofErr w:type="spellStart"/>
            <w:r w:rsidRPr="00040F19">
              <w:rPr>
                <w:sz w:val="24"/>
                <w:szCs w:val="24"/>
              </w:rPr>
              <w:t>διέπεται</w:t>
            </w:r>
            <w:proofErr w:type="spellEnd"/>
            <w:r w:rsidRPr="00040F19">
              <w:rPr>
                <w:sz w:val="24"/>
                <w:szCs w:val="24"/>
              </w:rPr>
              <w:t xml:space="preserve"> από την ελληνική νομοθεσία για την πρόσβαση στα δημόσια έγγραφα. </w:t>
            </w:r>
          </w:p>
          <w:p w14:paraId="781C87B9" w14:textId="09ED874B" w:rsidR="004639CE" w:rsidRPr="00040F19" w:rsidRDefault="0018048E" w:rsidP="004639CE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40F19">
              <w:rPr>
                <w:sz w:val="24"/>
                <w:szCs w:val="24"/>
              </w:rPr>
              <w:t>Τα στοιχεία που περιέχονται στον φάκελο της καταγγελίας σας τηρούνται στα αρχεία τ</w:t>
            </w:r>
            <w:r w:rsidR="00040F19" w:rsidRPr="00040F19">
              <w:rPr>
                <w:sz w:val="24"/>
                <w:szCs w:val="24"/>
              </w:rPr>
              <w:t xml:space="preserve">ου ΠΔΜ </w:t>
            </w:r>
            <w:r w:rsidR="00C42B37" w:rsidRPr="00C42B37">
              <w:rPr>
                <w:sz w:val="24"/>
                <w:szCs w:val="24"/>
              </w:rPr>
              <w:t>για όσο χρονικό διάστημα απαιτείται για τη διερεύνηση της καταγγελίας και την επίλυση του θέματος</w:t>
            </w:r>
            <w:r w:rsidR="003F4A15" w:rsidRPr="00040F19">
              <w:rPr>
                <w:sz w:val="24"/>
                <w:szCs w:val="24"/>
              </w:rPr>
              <w:t>, εξαιρουμένων των σχετικών διοικητικών πράξεων τ</w:t>
            </w:r>
            <w:r w:rsidR="00040F19" w:rsidRPr="00040F19">
              <w:rPr>
                <w:sz w:val="24"/>
                <w:szCs w:val="24"/>
              </w:rPr>
              <w:t>ου ΠΔΜ</w:t>
            </w:r>
            <w:r w:rsidR="003F4A15" w:rsidRPr="00040F19">
              <w:rPr>
                <w:sz w:val="24"/>
                <w:szCs w:val="24"/>
              </w:rPr>
              <w:t>.</w:t>
            </w:r>
          </w:p>
          <w:p w14:paraId="0D547416" w14:textId="15135698" w:rsidR="00040F19" w:rsidRPr="00040F19" w:rsidRDefault="004639CE" w:rsidP="00040F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40F19">
              <w:rPr>
                <w:sz w:val="24"/>
                <w:szCs w:val="24"/>
              </w:rPr>
              <w:t xml:space="preserve">Για την άσκηση των προβλεπόμενων από τα άρθρα 15, 16 και 18 του ΓΚΠΔ δικαιωμάτων των υποκειμένων των δεδομένων (πρόσβασης, διόρθωσης και περιορισμού), σχετικά με τα δεδομένα που επεξεργάζεται </w:t>
            </w:r>
            <w:r w:rsidR="00040F19" w:rsidRPr="00040F19">
              <w:rPr>
                <w:sz w:val="24"/>
                <w:szCs w:val="24"/>
              </w:rPr>
              <w:t>το ΠΔΜ</w:t>
            </w:r>
            <w:r w:rsidRPr="00040F19">
              <w:rPr>
                <w:sz w:val="24"/>
                <w:szCs w:val="24"/>
              </w:rPr>
              <w:t xml:space="preserve"> για την εξέταση της καταγγελίας σας και όσα έχουν συλλεχθεί από </w:t>
            </w:r>
            <w:r w:rsidR="00040F19" w:rsidRPr="00040F19">
              <w:rPr>
                <w:sz w:val="24"/>
                <w:szCs w:val="24"/>
              </w:rPr>
              <w:t>το ΠΔΜ</w:t>
            </w:r>
            <w:r w:rsidRPr="00040F19">
              <w:rPr>
                <w:sz w:val="24"/>
                <w:szCs w:val="24"/>
              </w:rPr>
              <w:t xml:space="preserve"> στο πλαίσιο εξέτασής της, μπορείτε να απευθύνεστε στο </w:t>
            </w:r>
            <w:proofErr w:type="spellStart"/>
            <w:r w:rsidR="00040F19" w:rsidRPr="00E67369">
              <w:rPr>
                <w:sz w:val="24"/>
                <w:szCs w:val="24"/>
                <w:lang w:val="en-US"/>
              </w:rPr>
              <w:t>dpo</w:t>
            </w:r>
            <w:proofErr w:type="spellEnd"/>
            <w:r w:rsidR="00040F19" w:rsidRPr="00E67369">
              <w:rPr>
                <w:sz w:val="24"/>
                <w:szCs w:val="24"/>
              </w:rPr>
              <w:t>@</w:t>
            </w:r>
            <w:proofErr w:type="spellStart"/>
            <w:r w:rsidR="00040F19" w:rsidRPr="00E67369">
              <w:rPr>
                <w:sz w:val="24"/>
                <w:szCs w:val="24"/>
                <w:lang w:val="en-US"/>
              </w:rPr>
              <w:t>uowm</w:t>
            </w:r>
            <w:proofErr w:type="spellEnd"/>
            <w:r w:rsidR="00040F19" w:rsidRPr="00E67369">
              <w:rPr>
                <w:sz w:val="24"/>
                <w:szCs w:val="24"/>
              </w:rPr>
              <w:t>.</w:t>
            </w:r>
            <w:r w:rsidR="00040F19" w:rsidRPr="00E67369">
              <w:rPr>
                <w:sz w:val="24"/>
                <w:szCs w:val="24"/>
                <w:lang w:val="en-US"/>
              </w:rPr>
              <w:t>gr</w:t>
            </w:r>
          </w:p>
          <w:p w14:paraId="1D154EF5" w14:textId="29B7B289" w:rsidR="00BC66EF" w:rsidRPr="00040F19" w:rsidRDefault="00EA6709" w:rsidP="00040F19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40F19">
              <w:rPr>
                <w:sz w:val="24"/>
                <w:szCs w:val="24"/>
              </w:rPr>
              <w:t xml:space="preserve">Για κάθε ζήτημα σχετικό με την επεξεργασία των δεδομένων προσωπικού χαρακτήρα από </w:t>
            </w:r>
            <w:r w:rsidR="00E67369">
              <w:rPr>
                <w:sz w:val="24"/>
                <w:szCs w:val="24"/>
              </w:rPr>
              <w:t>το ΠΔΜ</w:t>
            </w:r>
            <w:r w:rsidRPr="00040F19">
              <w:rPr>
                <w:sz w:val="24"/>
                <w:szCs w:val="24"/>
              </w:rPr>
              <w:t xml:space="preserve"> ως υπεύθυνο επεξεργασίας και </w:t>
            </w:r>
            <w:r w:rsidR="0059362B" w:rsidRPr="00040F19">
              <w:rPr>
                <w:sz w:val="24"/>
                <w:szCs w:val="24"/>
              </w:rPr>
              <w:t>υποβοήθηση</w:t>
            </w:r>
            <w:r w:rsidR="00496E26" w:rsidRPr="00040F19">
              <w:rPr>
                <w:sz w:val="24"/>
                <w:szCs w:val="24"/>
              </w:rPr>
              <w:t xml:space="preserve"> σχετικά </w:t>
            </w:r>
            <w:r w:rsidRPr="00040F19">
              <w:rPr>
                <w:sz w:val="24"/>
                <w:szCs w:val="24"/>
              </w:rPr>
              <w:t>με την άσκηση των</w:t>
            </w:r>
            <w:r w:rsidR="0059362B" w:rsidRPr="00040F19">
              <w:rPr>
                <w:sz w:val="24"/>
                <w:szCs w:val="24"/>
              </w:rPr>
              <w:t xml:space="preserve"> ανωτέρω</w:t>
            </w:r>
            <w:r w:rsidRPr="00040F19">
              <w:rPr>
                <w:sz w:val="24"/>
                <w:szCs w:val="24"/>
              </w:rPr>
              <w:t xml:space="preserve"> δικαιωμάτων σας </w:t>
            </w:r>
            <w:r w:rsidR="000839E4" w:rsidRPr="00040F19">
              <w:rPr>
                <w:sz w:val="24"/>
                <w:szCs w:val="24"/>
              </w:rPr>
              <w:t>μπορείτε να επικοινων</w:t>
            </w:r>
            <w:r w:rsidR="005332BE" w:rsidRPr="00040F19">
              <w:rPr>
                <w:sz w:val="24"/>
                <w:szCs w:val="24"/>
              </w:rPr>
              <w:t>ε</w:t>
            </w:r>
            <w:r w:rsidR="000839E4" w:rsidRPr="00040F19">
              <w:rPr>
                <w:sz w:val="24"/>
                <w:szCs w:val="24"/>
              </w:rPr>
              <w:t>ί</w:t>
            </w:r>
            <w:r w:rsidR="005332BE" w:rsidRPr="00040F19">
              <w:rPr>
                <w:sz w:val="24"/>
                <w:szCs w:val="24"/>
              </w:rPr>
              <w:t xml:space="preserve">τε με τον Υπεύθυνο Προστασίας Δεδομένων </w:t>
            </w:r>
            <w:r w:rsidR="00E67369">
              <w:rPr>
                <w:sz w:val="24"/>
                <w:szCs w:val="24"/>
              </w:rPr>
              <w:t>του ΠΔΜ</w:t>
            </w:r>
            <w:r w:rsidR="00494C64" w:rsidRPr="00040F19">
              <w:rPr>
                <w:sz w:val="24"/>
                <w:szCs w:val="24"/>
              </w:rPr>
              <w:t xml:space="preserve"> στο</w:t>
            </w:r>
            <w:r w:rsidR="00AE78CF" w:rsidRPr="00040F19">
              <w:rPr>
                <w:sz w:val="24"/>
                <w:szCs w:val="24"/>
              </w:rPr>
              <w:t xml:space="preserve"> </w:t>
            </w:r>
            <w:proofErr w:type="spellStart"/>
            <w:r w:rsidR="00E67369" w:rsidRPr="00E67369">
              <w:rPr>
                <w:sz w:val="24"/>
                <w:szCs w:val="24"/>
                <w:lang w:val="en-US"/>
              </w:rPr>
              <w:t>dpo</w:t>
            </w:r>
            <w:proofErr w:type="spellEnd"/>
            <w:r w:rsidR="00E67369" w:rsidRPr="00E67369">
              <w:rPr>
                <w:sz w:val="24"/>
                <w:szCs w:val="24"/>
              </w:rPr>
              <w:t>@</w:t>
            </w:r>
            <w:proofErr w:type="spellStart"/>
            <w:r w:rsidR="00E67369" w:rsidRPr="00E67369">
              <w:rPr>
                <w:sz w:val="24"/>
                <w:szCs w:val="24"/>
                <w:lang w:val="en-US"/>
              </w:rPr>
              <w:t>uowm</w:t>
            </w:r>
            <w:proofErr w:type="spellEnd"/>
            <w:r w:rsidR="00E67369" w:rsidRPr="00E67369">
              <w:rPr>
                <w:sz w:val="24"/>
                <w:szCs w:val="24"/>
              </w:rPr>
              <w:t>.</w:t>
            </w:r>
            <w:r w:rsidR="00E67369" w:rsidRPr="00E67369">
              <w:rPr>
                <w:sz w:val="24"/>
                <w:szCs w:val="24"/>
                <w:lang w:val="en-US"/>
              </w:rPr>
              <w:t>gr</w:t>
            </w:r>
          </w:p>
        </w:tc>
      </w:tr>
    </w:tbl>
    <w:p w14:paraId="175ADB1D" w14:textId="77777777" w:rsidR="00720F0C" w:rsidRDefault="00720F0C">
      <w:pPr>
        <w:rPr>
          <w:sz w:val="28"/>
          <w:szCs w:val="28"/>
        </w:rPr>
      </w:pPr>
    </w:p>
    <w:p w14:paraId="13949CF6" w14:textId="63F7825C" w:rsidR="00720F0C" w:rsidRDefault="00E9355D" w:rsidP="00720F0C">
      <w:pPr>
        <w:shd w:val="clear" w:color="auto" w:fill="CCCCCC"/>
        <w:spacing w:after="0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b/>
          <w:bCs/>
          <w:sz w:val="28"/>
          <w:szCs w:val="28"/>
        </w:rPr>
        <w:t>6</w:t>
      </w:r>
      <w:r w:rsidR="00720F0C" w:rsidRPr="003D0B1B">
        <w:rPr>
          <w:rFonts w:ascii="Arial" w:hAnsi="Arial"/>
          <w:b/>
          <w:bCs/>
          <w:sz w:val="28"/>
          <w:szCs w:val="28"/>
        </w:rPr>
        <w:t xml:space="preserve">. </w:t>
      </w:r>
      <w:r w:rsidR="00720F0C">
        <w:rPr>
          <w:rFonts w:ascii="Arial" w:hAnsi="Arial"/>
          <w:b/>
          <w:bCs/>
          <w:sz w:val="28"/>
          <w:szCs w:val="28"/>
        </w:rPr>
        <w:t xml:space="preserve">Δήλωση </w:t>
      </w:r>
    </w:p>
    <w:tbl>
      <w:tblPr>
        <w:tblW w:w="1050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9"/>
        <w:gridCol w:w="6531"/>
      </w:tblGrid>
      <w:tr w:rsidR="00720F0C" w14:paraId="55573A63" w14:textId="77777777" w:rsidTr="00867D69">
        <w:tc>
          <w:tcPr>
            <w:tcW w:w="10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65066" w14:textId="77777777" w:rsidR="00720F0C" w:rsidRPr="00233B9D" w:rsidRDefault="00720F0C" w:rsidP="00867D69">
            <w:pPr>
              <w:pStyle w:val="a"/>
              <w:rPr>
                <w:rFonts w:ascii="Arial" w:hAnsi="Arial"/>
                <w:sz w:val="22"/>
                <w:szCs w:val="22"/>
              </w:rPr>
            </w:pPr>
            <w:r w:rsidRPr="003270D5">
              <w:rPr>
                <w:rFonts w:ascii="Arial" w:hAnsi="Arial"/>
                <w:sz w:val="22"/>
                <w:szCs w:val="22"/>
              </w:rPr>
              <w:t>Τα στοιχεία που αναφέρω στην καταγγελία είναι αληθή.</w:t>
            </w:r>
          </w:p>
        </w:tc>
      </w:tr>
      <w:tr w:rsidR="00720F0C" w14:paraId="1932765A" w14:textId="77777777" w:rsidTr="00867D69">
        <w:tc>
          <w:tcPr>
            <w:tcW w:w="39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67BFEF" w14:textId="77777777"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53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D3AF0BE" w14:textId="77777777"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720F0C" w14:paraId="5BC5200E" w14:textId="77777777" w:rsidTr="00867D69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F31F8E" w14:textId="77777777"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Ημερομηνία </w:t>
            </w:r>
          </w:p>
        </w:tc>
        <w:tc>
          <w:tcPr>
            <w:tcW w:w="653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D0E61A6" w14:textId="77777777" w:rsidR="00720F0C" w:rsidRDefault="00720F0C" w:rsidP="00867D69">
            <w:pPr>
              <w:pStyle w:val="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Υπογραφή</w:t>
            </w:r>
          </w:p>
        </w:tc>
      </w:tr>
      <w:tr w:rsidR="00720F0C" w14:paraId="61099E94" w14:textId="77777777" w:rsidTr="00867D69">
        <w:trPr>
          <w:trHeight w:hRule="exact" w:val="1301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6B9194" w14:textId="77777777"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6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CA21A" w14:textId="77777777"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8A36FEC" w14:textId="77777777" w:rsidR="00720F0C" w:rsidRDefault="00720F0C" w:rsidP="00867D69">
            <w:pPr>
              <w:pStyle w:val="a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915788B" w14:textId="77777777" w:rsidR="00720F0C" w:rsidRDefault="00720F0C" w:rsidP="00720F0C">
      <w:pPr>
        <w:rPr>
          <w:sz w:val="28"/>
          <w:szCs w:val="28"/>
          <w:lang w:val="en-US"/>
        </w:rPr>
      </w:pPr>
    </w:p>
    <w:p w14:paraId="57BE5219" w14:textId="77777777" w:rsidR="00BB740D" w:rsidRDefault="00BB740D">
      <w:pPr>
        <w:rPr>
          <w:sz w:val="28"/>
          <w:szCs w:val="28"/>
        </w:rPr>
      </w:pPr>
    </w:p>
    <w:p w14:paraId="3B606E9C" w14:textId="77777777" w:rsidR="00030FCC" w:rsidRDefault="00030FCC">
      <w:pPr>
        <w:rPr>
          <w:sz w:val="28"/>
          <w:szCs w:val="28"/>
        </w:rPr>
      </w:pPr>
    </w:p>
    <w:p w14:paraId="57D2FDE9" w14:textId="106E94E9" w:rsidR="00592400" w:rsidRDefault="00592400">
      <w:pPr>
        <w:rPr>
          <w:sz w:val="28"/>
          <w:szCs w:val="28"/>
        </w:rPr>
      </w:pPr>
    </w:p>
    <w:sectPr w:rsidR="00592400" w:rsidSect="008D6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67D2C" w14:textId="77777777" w:rsidR="00606746" w:rsidRDefault="00606746" w:rsidP="00AE3764">
      <w:pPr>
        <w:spacing w:after="0" w:line="240" w:lineRule="auto"/>
      </w:pPr>
      <w:r>
        <w:separator/>
      </w:r>
    </w:p>
  </w:endnote>
  <w:endnote w:type="continuationSeparator" w:id="0">
    <w:p w14:paraId="279D0F30" w14:textId="77777777" w:rsidR="00606746" w:rsidRDefault="00606746" w:rsidP="00AE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6E8CE" w14:textId="77777777" w:rsidR="00006EAF" w:rsidRDefault="00006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020EC" w14:textId="77777777" w:rsidR="00006EAF" w:rsidRDefault="00006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61C0C" w14:textId="77777777" w:rsidR="00006EAF" w:rsidRDefault="00006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2D677" w14:textId="77777777" w:rsidR="00606746" w:rsidRDefault="00606746" w:rsidP="00AE3764">
      <w:pPr>
        <w:spacing w:after="0" w:line="240" w:lineRule="auto"/>
      </w:pPr>
      <w:r>
        <w:separator/>
      </w:r>
    </w:p>
  </w:footnote>
  <w:footnote w:type="continuationSeparator" w:id="0">
    <w:p w14:paraId="0F3D12DE" w14:textId="77777777" w:rsidR="00606746" w:rsidRDefault="00606746" w:rsidP="00AE3764">
      <w:pPr>
        <w:spacing w:after="0" w:line="240" w:lineRule="auto"/>
      </w:pPr>
      <w:r>
        <w:continuationSeparator/>
      </w:r>
    </w:p>
  </w:footnote>
  <w:footnote w:id="1">
    <w:p w14:paraId="2E4C42E0" w14:textId="77777777" w:rsidR="001D2300" w:rsidRDefault="001D2300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Συμπληρώστε υποχρεωτικά είτε τ</w:t>
      </w:r>
      <w:r w:rsidRPr="008760A3">
        <w:t>η</w:t>
      </w:r>
      <w:r>
        <w:t>ν</w:t>
      </w:r>
      <w:r w:rsidRPr="008760A3">
        <w:t xml:space="preserve"> ταχυδρομική </w:t>
      </w:r>
      <w:r>
        <w:t xml:space="preserve">είτε την </w:t>
      </w:r>
      <w:r w:rsidRPr="008760A3">
        <w:t xml:space="preserve">ηλεκτρονική </w:t>
      </w:r>
      <w:r>
        <w:t xml:space="preserve">σας </w:t>
      </w:r>
      <w:r w:rsidRPr="008760A3">
        <w:t>δ/</w:t>
      </w:r>
      <w:proofErr w:type="spellStart"/>
      <w:r w:rsidRPr="008760A3">
        <w:t>νση</w:t>
      </w:r>
      <w:proofErr w:type="spellEnd"/>
      <w:r w:rsidRPr="008760A3">
        <w:t xml:space="preserve"> </w:t>
      </w:r>
      <w:r>
        <w:t>(</w:t>
      </w:r>
      <w:r>
        <w:rPr>
          <w:lang w:val="en-US"/>
        </w:rPr>
        <w:t>e</w:t>
      </w:r>
      <w:r w:rsidRPr="008760A3">
        <w:t>-</w:t>
      </w:r>
      <w:r>
        <w:rPr>
          <w:lang w:val="en-US"/>
        </w:rPr>
        <w:t>mail</w:t>
      </w:r>
      <w:r>
        <w:t>)</w:t>
      </w:r>
      <w:r w:rsidRPr="008760A3">
        <w:t>.</w:t>
      </w:r>
    </w:p>
  </w:footnote>
  <w:footnote w:id="2">
    <w:p w14:paraId="3EAE5495" w14:textId="77777777" w:rsidR="00180C42" w:rsidRPr="00677575" w:rsidRDefault="00180C42" w:rsidP="003149B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Τ</w:t>
      </w:r>
      <w:r w:rsidRPr="008760A3">
        <w:t>ο τηλέφωνο επικοινωνίας συμπληρώνεται για επικοινωνία με τον καταγγέλλοντα σε περίπτωση που κριθεί απαραίτητο</w:t>
      </w:r>
      <w:r w:rsidR="00677575" w:rsidRPr="0067757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151BF" w14:textId="77777777" w:rsidR="00006EAF" w:rsidRDefault="00006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7DA9" w14:textId="77777777" w:rsidR="00AE3764" w:rsidRPr="00AE3764" w:rsidRDefault="00AE3764" w:rsidP="00AE3764">
    <w:pPr>
      <w:pBdr>
        <w:bottom w:val="single" w:sz="6" w:space="1" w:color="000000"/>
      </w:pBdr>
      <w:spacing w:before="100" w:beforeAutospacing="1"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  <w:lang w:val="en-US" w:eastAsia="el-GR"/>
      </w:rPr>
    </w:pPr>
    <w:r>
      <w:rPr>
        <w:rFonts w:ascii="Arial" w:eastAsia="Times New Roman" w:hAnsi="Arial" w:cs="Arial"/>
        <w:i/>
        <w:iCs/>
        <w:color w:val="000000"/>
        <w:sz w:val="18"/>
        <w:szCs w:val="18"/>
        <w:lang w:eastAsia="el-GR"/>
      </w:rPr>
      <w:t>Έντυπο Καταγγελίας</w:t>
    </w:r>
  </w:p>
  <w:p w14:paraId="15FE853A" w14:textId="77777777" w:rsidR="00AE3764" w:rsidRDefault="00AE37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6110B" w14:textId="77777777" w:rsidR="00006EAF" w:rsidRDefault="00006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83E1A"/>
    <w:multiLevelType w:val="hybridMultilevel"/>
    <w:tmpl w:val="0BF8A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236AF"/>
    <w:multiLevelType w:val="hybridMultilevel"/>
    <w:tmpl w:val="4AAC313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511FA2"/>
    <w:multiLevelType w:val="hybridMultilevel"/>
    <w:tmpl w:val="6494DA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4B0B9D"/>
    <w:multiLevelType w:val="hybridMultilevel"/>
    <w:tmpl w:val="95B011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A4"/>
    <w:rsid w:val="00006EAF"/>
    <w:rsid w:val="00030FCC"/>
    <w:rsid w:val="00040F19"/>
    <w:rsid w:val="000839E4"/>
    <w:rsid w:val="00085C39"/>
    <w:rsid w:val="00090092"/>
    <w:rsid w:val="000C4D04"/>
    <w:rsid w:val="00114544"/>
    <w:rsid w:val="001223DF"/>
    <w:rsid w:val="00122E9C"/>
    <w:rsid w:val="00156704"/>
    <w:rsid w:val="0018048E"/>
    <w:rsid w:val="00180A98"/>
    <w:rsid w:val="00180C42"/>
    <w:rsid w:val="001926E5"/>
    <w:rsid w:val="001A10BB"/>
    <w:rsid w:val="001D18BA"/>
    <w:rsid w:val="001D2300"/>
    <w:rsid w:val="0020458F"/>
    <w:rsid w:val="002143C4"/>
    <w:rsid w:val="00225384"/>
    <w:rsid w:val="002318C0"/>
    <w:rsid w:val="00233B9D"/>
    <w:rsid w:val="00246896"/>
    <w:rsid w:val="002734F6"/>
    <w:rsid w:val="00284DF7"/>
    <w:rsid w:val="002961B5"/>
    <w:rsid w:val="002C730D"/>
    <w:rsid w:val="002E4C2D"/>
    <w:rsid w:val="003149B9"/>
    <w:rsid w:val="0031581D"/>
    <w:rsid w:val="003270D5"/>
    <w:rsid w:val="00332650"/>
    <w:rsid w:val="00390C64"/>
    <w:rsid w:val="00391A39"/>
    <w:rsid w:val="003A1675"/>
    <w:rsid w:val="003C4C7A"/>
    <w:rsid w:val="003E23B6"/>
    <w:rsid w:val="003F2A6F"/>
    <w:rsid w:val="003F4A15"/>
    <w:rsid w:val="00441F43"/>
    <w:rsid w:val="004553D5"/>
    <w:rsid w:val="004631AA"/>
    <w:rsid w:val="004639CE"/>
    <w:rsid w:val="00483378"/>
    <w:rsid w:val="00494C64"/>
    <w:rsid w:val="00496E26"/>
    <w:rsid w:val="004A161E"/>
    <w:rsid w:val="004A21C4"/>
    <w:rsid w:val="004A54BB"/>
    <w:rsid w:val="004B5BCE"/>
    <w:rsid w:val="004D6A52"/>
    <w:rsid w:val="004F30D4"/>
    <w:rsid w:val="00514594"/>
    <w:rsid w:val="00514D8B"/>
    <w:rsid w:val="005332BE"/>
    <w:rsid w:val="00553176"/>
    <w:rsid w:val="00571613"/>
    <w:rsid w:val="00585280"/>
    <w:rsid w:val="00592400"/>
    <w:rsid w:val="0059362B"/>
    <w:rsid w:val="005C1B38"/>
    <w:rsid w:val="005D1CED"/>
    <w:rsid w:val="005E0B38"/>
    <w:rsid w:val="005E6069"/>
    <w:rsid w:val="00603B5B"/>
    <w:rsid w:val="0060453A"/>
    <w:rsid w:val="00606746"/>
    <w:rsid w:val="00607234"/>
    <w:rsid w:val="006378CE"/>
    <w:rsid w:val="00644B2E"/>
    <w:rsid w:val="00673581"/>
    <w:rsid w:val="00677575"/>
    <w:rsid w:val="006A6050"/>
    <w:rsid w:val="006B240A"/>
    <w:rsid w:val="006B738B"/>
    <w:rsid w:val="006C0F63"/>
    <w:rsid w:val="006E0B22"/>
    <w:rsid w:val="00720F0C"/>
    <w:rsid w:val="007513E2"/>
    <w:rsid w:val="0076462A"/>
    <w:rsid w:val="00772675"/>
    <w:rsid w:val="00772AA9"/>
    <w:rsid w:val="007A1127"/>
    <w:rsid w:val="007C659E"/>
    <w:rsid w:val="00844C05"/>
    <w:rsid w:val="00853B65"/>
    <w:rsid w:val="008656C0"/>
    <w:rsid w:val="00865A2B"/>
    <w:rsid w:val="008760A3"/>
    <w:rsid w:val="008D4368"/>
    <w:rsid w:val="008D6BA4"/>
    <w:rsid w:val="008D78E9"/>
    <w:rsid w:val="008D7B23"/>
    <w:rsid w:val="00904988"/>
    <w:rsid w:val="009053CE"/>
    <w:rsid w:val="0092162C"/>
    <w:rsid w:val="009258E8"/>
    <w:rsid w:val="00934F8B"/>
    <w:rsid w:val="00985C0B"/>
    <w:rsid w:val="0099103D"/>
    <w:rsid w:val="00996517"/>
    <w:rsid w:val="009C3BB7"/>
    <w:rsid w:val="009D6B9B"/>
    <w:rsid w:val="00A40F47"/>
    <w:rsid w:val="00A43BF4"/>
    <w:rsid w:val="00A4421E"/>
    <w:rsid w:val="00A87CF1"/>
    <w:rsid w:val="00A95A24"/>
    <w:rsid w:val="00A97AB0"/>
    <w:rsid w:val="00AD2223"/>
    <w:rsid w:val="00AE3764"/>
    <w:rsid w:val="00AE78CF"/>
    <w:rsid w:val="00B130AC"/>
    <w:rsid w:val="00B20177"/>
    <w:rsid w:val="00B2438C"/>
    <w:rsid w:val="00B80BB6"/>
    <w:rsid w:val="00B94F4B"/>
    <w:rsid w:val="00BB740D"/>
    <w:rsid w:val="00BC66EF"/>
    <w:rsid w:val="00BE7082"/>
    <w:rsid w:val="00C42B37"/>
    <w:rsid w:val="00C52336"/>
    <w:rsid w:val="00C7056A"/>
    <w:rsid w:val="00C821FC"/>
    <w:rsid w:val="00CB4C2F"/>
    <w:rsid w:val="00CC79E4"/>
    <w:rsid w:val="00CD3250"/>
    <w:rsid w:val="00CD3476"/>
    <w:rsid w:val="00D01680"/>
    <w:rsid w:val="00D202B3"/>
    <w:rsid w:val="00D2692E"/>
    <w:rsid w:val="00D36696"/>
    <w:rsid w:val="00D43E43"/>
    <w:rsid w:val="00D61733"/>
    <w:rsid w:val="00D72950"/>
    <w:rsid w:val="00DA2757"/>
    <w:rsid w:val="00DA2A6D"/>
    <w:rsid w:val="00DC47E7"/>
    <w:rsid w:val="00DD25FB"/>
    <w:rsid w:val="00E03C73"/>
    <w:rsid w:val="00E15F57"/>
    <w:rsid w:val="00E21C1D"/>
    <w:rsid w:val="00E24414"/>
    <w:rsid w:val="00E2735B"/>
    <w:rsid w:val="00E515A7"/>
    <w:rsid w:val="00E67369"/>
    <w:rsid w:val="00E86DF2"/>
    <w:rsid w:val="00E9355D"/>
    <w:rsid w:val="00E97E86"/>
    <w:rsid w:val="00EA6709"/>
    <w:rsid w:val="00EE25C4"/>
    <w:rsid w:val="00F072AA"/>
    <w:rsid w:val="00F171C8"/>
    <w:rsid w:val="00F33001"/>
    <w:rsid w:val="00F77C77"/>
    <w:rsid w:val="00FD486F"/>
    <w:rsid w:val="00FD4CE2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A8E8E2"/>
  <w15:chartTrackingRefBased/>
  <w15:docId w15:val="{BC8CE5AB-2E73-4764-BFAF-B29037D1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764"/>
    <w:pPr>
      <w:spacing w:before="100" w:beforeAutospacing="1"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western">
    <w:name w:val="western"/>
    <w:basedOn w:val="Normal"/>
    <w:rsid w:val="00AE3764"/>
    <w:pPr>
      <w:spacing w:before="100" w:beforeAutospacing="1" w:after="0" w:line="480" w:lineRule="auto"/>
    </w:pPr>
    <w:rPr>
      <w:rFonts w:ascii="Arial" w:eastAsia="Times New Roman" w:hAnsi="Arial" w:cs="Arial"/>
      <w:color w:val="000000"/>
      <w:sz w:val="18"/>
      <w:szCs w:val="18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764"/>
  </w:style>
  <w:style w:type="paragraph" w:styleId="Footer">
    <w:name w:val="footer"/>
    <w:basedOn w:val="Normal"/>
    <w:link w:val="FooterChar"/>
    <w:uiPriority w:val="99"/>
    <w:unhideWhenUsed/>
    <w:rsid w:val="00AE3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764"/>
  </w:style>
  <w:style w:type="table" w:styleId="TableGrid">
    <w:name w:val="Table Grid"/>
    <w:basedOn w:val="TableNormal"/>
    <w:uiPriority w:val="39"/>
    <w:rsid w:val="00AE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Περιεχόμενα πίνακα"/>
    <w:basedOn w:val="Normal"/>
    <w:rsid w:val="00AD222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05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0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056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6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804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93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1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C9C45-A572-4EDC-8000-97F59310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Hellenic DPA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Rousopoulos</dc:creator>
  <cp:keywords/>
  <dc:description/>
  <cp:lastModifiedBy>Microsoft Office User</cp:lastModifiedBy>
  <cp:revision>3</cp:revision>
  <cp:lastPrinted>2018-05-25T09:52:00Z</cp:lastPrinted>
  <dcterms:created xsi:type="dcterms:W3CDTF">2021-01-15T11:15:00Z</dcterms:created>
  <dcterms:modified xsi:type="dcterms:W3CDTF">2021-01-15T12:20:00Z</dcterms:modified>
</cp:coreProperties>
</file>